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CAF1" w14:textId="77777777" w:rsidR="00BD3AA4" w:rsidRPr="00BD3AA4" w:rsidRDefault="00BD3AA4" w:rsidP="00BD3AA4">
      <w:pPr>
        <w:spacing w:after="0" w:line="240" w:lineRule="auto"/>
        <w:rPr>
          <w:rFonts w:ascii="Palatino Linotype" w:hAnsi="Palatino Linotype"/>
          <w:sz w:val="44"/>
          <w:szCs w:val="44"/>
        </w:rPr>
      </w:pPr>
      <w:bookmarkStart w:id="0" w:name="_GoBack"/>
      <w:bookmarkEnd w:id="0"/>
      <w:r>
        <w:rPr>
          <w:rFonts w:ascii="Palatino Linotype" w:hAnsi="Palatino Linotype"/>
          <w:sz w:val="44"/>
          <w:szCs w:val="44"/>
        </w:rPr>
        <w:t xml:space="preserve">ΠΡΟΓΡΑΜΜΑ </w:t>
      </w:r>
      <w:r w:rsidRPr="00BD3AA4">
        <w:rPr>
          <w:rFonts w:ascii="Palatino Linotype" w:hAnsi="Palatino Linotype"/>
          <w:sz w:val="44"/>
          <w:szCs w:val="44"/>
        </w:rPr>
        <w:t xml:space="preserve">ΓΕΛ ΣΧΗΜΑΤΑΡΙΟΥ  </w:t>
      </w:r>
    </w:p>
    <w:p w14:paraId="45883C18" w14:textId="77777777" w:rsidR="00BD3AA4" w:rsidRPr="00BD3AA4" w:rsidRDefault="00BD3AA4" w:rsidP="00BD3AA4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BD3AA4">
        <w:rPr>
          <w:rFonts w:ascii="Palatino Linotype" w:hAnsi="Palatino Linotype"/>
          <w:sz w:val="44"/>
          <w:szCs w:val="44"/>
        </w:rPr>
        <w:t>Σύγχρονη εξ αποστάσεως εκπαίδευση</w:t>
      </w:r>
    </w:p>
    <w:p w14:paraId="16763592" w14:textId="77777777" w:rsidR="001F2E5D" w:rsidRPr="00BD3AA4" w:rsidRDefault="001F2E5D" w:rsidP="001F2E5D">
      <w:pPr>
        <w:rPr>
          <w:rFonts w:ascii="Palatino Linotype" w:hAnsi="Palatino Linotype"/>
          <w:sz w:val="44"/>
          <w:szCs w:val="44"/>
        </w:rPr>
      </w:pPr>
      <w:r w:rsidRPr="00BD3AA4">
        <w:rPr>
          <w:rFonts w:ascii="Palatino Linotype" w:hAnsi="Palatino Linotype"/>
          <w:b/>
          <w:i/>
          <w:color w:val="FF0000"/>
          <w:sz w:val="44"/>
          <w:szCs w:val="44"/>
        </w:rPr>
        <w:t xml:space="preserve"> </w:t>
      </w:r>
      <w:r w:rsidRPr="00BD3AA4">
        <w:rPr>
          <w:rFonts w:ascii="Palatino Linotype" w:hAnsi="Palatino Linotype"/>
          <w:sz w:val="44"/>
          <w:szCs w:val="44"/>
        </w:rPr>
        <w:t>Β ΛΥΚΕΙΟΥ</w:t>
      </w:r>
      <w:r w:rsidR="00BD3AA4" w:rsidRPr="00BD3AA4">
        <w:rPr>
          <w:rFonts w:ascii="Palatino Linotype" w:hAnsi="Palatino Linotype"/>
          <w:sz w:val="44"/>
          <w:szCs w:val="44"/>
        </w:rPr>
        <w:t xml:space="preserve"> </w:t>
      </w:r>
      <w:r w:rsidR="00BD3AA4">
        <w:rPr>
          <w:rFonts w:ascii="Palatino Linotype" w:hAnsi="Palatino Linotype"/>
          <w:sz w:val="44"/>
          <w:szCs w:val="44"/>
        </w:rPr>
        <w:t xml:space="preserve">                           </w:t>
      </w:r>
      <w:r w:rsidR="00BD3AA4" w:rsidRPr="00BD3AA4">
        <w:rPr>
          <w:rFonts w:ascii="Palatino Linotype" w:hAnsi="Palatino Linotype"/>
          <w:sz w:val="44"/>
          <w:szCs w:val="44"/>
        </w:rPr>
        <w:t>6-10/4/2020</w:t>
      </w:r>
    </w:p>
    <w:p w14:paraId="4FF1D524" w14:textId="77777777" w:rsidR="001F2E5D" w:rsidRPr="007A6B08" w:rsidRDefault="001F2E5D" w:rsidP="001F2E5D">
      <w:pPr>
        <w:contextualSpacing/>
        <w:rPr>
          <w:rFonts w:ascii="Palatino Linotype" w:hAnsi="Palatino Linotype"/>
          <w:b/>
          <w:i/>
          <w:color w:val="FF0000"/>
          <w:sz w:val="28"/>
          <w:szCs w:val="28"/>
        </w:rPr>
      </w:pPr>
      <w:r w:rsidRPr="007A6B08">
        <w:rPr>
          <w:rFonts w:ascii="Palatino Linotype" w:hAnsi="Palatino Linotype"/>
          <w:b/>
          <w:i/>
          <w:color w:val="FF0000"/>
          <w:sz w:val="28"/>
          <w:szCs w:val="28"/>
        </w:rPr>
        <w:t>ΠΕΜΠΤΗ    Β΄  ΚΑΤΕΥΘΥΝΣΕΙΣ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2E5D" w:rsidRPr="004974C3" w14:paraId="5F73940F" w14:textId="77777777" w:rsidTr="006A055C">
        <w:tc>
          <w:tcPr>
            <w:tcW w:w="8522" w:type="dxa"/>
          </w:tcPr>
          <w:p w14:paraId="0B8A9B46" w14:textId="77777777" w:rsidR="001F2E5D" w:rsidRPr="004974C3" w:rsidRDefault="001F2E5D" w:rsidP="006A055C">
            <w:pPr>
              <w:contextualSpacing/>
              <w:rPr>
                <w:rFonts w:ascii="Palatino Linotype" w:hAnsi="Palatino Linotype"/>
                <w:b/>
                <w:sz w:val="24"/>
                <w:szCs w:val="24"/>
              </w:rPr>
            </w:pPr>
            <w:r w:rsidRPr="004974C3">
              <w:rPr>
                <w:rFonts w:ascii="Palatino Linotype" w:hAnsi="Palatino Linotype"/>
                <w:b/>
                <w:sz w:val="24"/>
                <w:szCs w:val="24"/>
              </w:rPr>
              <w:t>Β΄ ΑΝΘΡΩΠΙΣΤΙΚΩΝ</w:t>
            </w:r>
          </w:p>
        </w:tc>
      </w:tr>
      <w:tr w:rsidR="001F2E5D" w:rsidRPr="004974C3" w14:paraId="6307869E" w14:textId="77777777" w:rsidTr="006A055C">
        <w:tc>
          <w:tcPr>
            <w:tcW w:w="8522" w:type="dxa"/>
          </w:tcPr>
          <w:p w14:paraId="7003F629" w14:textId="77777777" w:rsidR="001F2E5D" w:rsidRPr="004974C3" w:rsidRDefault="001F2E5D" w:rsidP="006A055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10.00-11.00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</w:t>
            </w:r>
            <w:r>
              <w:rPr>
                <w:rFonts w:ascii="Palatino Linotype" w:hAnsi="Palatino Linotype"/>
                <w:sz w:val="24"/>
                <w:szCs w:val="24"/>
              </w:rPr>
              <w:t>ΒΑΚΕ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, κ. </w:t>
            </w:r>
            <w:r>
              <w:rPr>
                <w:rFonts w:ascii="Palatino Linotype" w:hAnsi="Palatino Linotype"/>
                <w:sz w:val="24"/>
                <w:szCs w:val="24"/>
              </w:rPr>
              <w:t>ΜΑΤΣΑΓΓΟΥ</w:t>
            </w:r>
          </w:p>
        </w:tc>
      </w:tr>
      <w:tr w:rsidR="001F2E5D" w:rsidRPr="004974C3" w14:paraId="2E1E211B" w14:textId="77777777" w:rsidTr="006A055C">
        <w:tc>
          <w:tcPr>
            <w:tcW w:w="8522" w:type="dxa"/>
          </w:tcPr>
          <w:p w14:paraId="32C441D4" w14:textId="77777777" w:rsidR="001F2E5D" w:rsidRPr="004974C3" w:rsidRDefault="001F2E5D" w:rsidP="006A055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11.15 – 12.15: ΑΡΧΑΙΑ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, κ. </w:t>
            </w:r>
            <w:r>
              <w:rPr>
                <w:rFonts w:ascii="Palatino Linotype" w:hAnsi="Palatino Linotype"/>
                <w:sz w:val="24"/>
                <w:szCs w:val="24"/>
              </w:rPr>
              <w:t>ΜΠΟΥΛΟΓΕΩΡΓΟΥ</w:t>
            </w:r>
          </w:p>
        </w:tc>
      </w:tr>
      <w:tr w:rsidR="001F2E5D" w:rsidRPr="004974C3" w14:paraId="04F58FDC" w14:textId="77777777" w:rsidTr="006A055C">
        <w:tc>
          <w:tcPr>
            <w:tcW w:w="8522" w:type="dxa"/>
          </w:tcPr>
          <w:p w14:paraId="54E8E066" w14:textId="77777777" w:rsidR="001F2E5D" w:rsidRPr="004974C3" w:rsidRDefault="001F2E5D" w:rsidP="006A055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974C3">
              <w:rPr>
                <w:rFonts w:ascii="Palatino Linotype" w:hAnsi="Palatino Linotype"/>
                <w:b/>
                <w:sz w:val="24"/>
                <w:szCs w:val="24"/>
              </w:rPr>
              <w:t xml:space="preserve">Β΄ ΘΕΤΙΚΩΝ </w:t>
            </w:r>
          </w:p>
        </w:tc>
      </w:tr>
      <w:tr w:rsidR="001F2E5D" w:rsidRPr="004974C3" w14:paraId="23ABF2C3" w14:textId="77777777" w:rsidTr="006A055C">
        <w:tc>
          <w:tcPr>
            <w:tcW w:w="8522" w:type="dxa"/>
          </w:tcPr>
          <w:p w14:paraId="5B9CA67D" w14:textId="77777777" w:rsidR="001F2E5D" w:rsidRPr="004974C3" w:rsidRDefault="001F2E5D" w:rsidP="006A055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14.00-15.00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>Β΄Θ1 :</w:t>
            </w:r>
            <w:r w:rsidRPr="00E331A4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>ΜΑΘΗΜΑΤΙΚΑ, κ.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ΑΤΜΑΤΖΙΔΟΥ</w:t>
            </w:r>
          </w:p>
        </w:tc>
      </w:tr>
      <w:tr w:rsidR="001F2E5D" w:rsidRPr="004974C3" w14:paraId="363FD97E" w14:textId="77777777" w:rsidTr="006A055C">
        <w:tc>
          <w:tcPr>
            <w:tcW w:w="8522" w:type="dxa"/>
          </w:tcPr>
          <w:p w14:paraId="168CE527" w14:textId="77777777" w:rsidR="001F2E5D" w:rsidRPr="004974C3" w:rsidRDefault="001F2E5D" w:rsidP="006A055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10.00 –11.00 : 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Β΄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>Θ 2: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ΦΥΣΙΚΗ, κ. ΚΑΡΑΛΟΥΛΗ </w:t>
            </w:r>
          </w:p>
        </w:tc>
      </w:tr>
      <w:tr w:rsidR="001F2E5D" w:rsidRPr="004974C3" w14:paraId="4C25BB54" w14:textId="77777777" w:rsidTr="006A055C">
        <w:tc>
          <w:tcPr>
            <w:tcW w:w="8522" w:type="dxa"/>
          </w:tcPr>
          <w:p w14:paraId="4A8785D3" w14:textId="77777777" w:rsidR="001F2E5D" w:rsidRPr="004974C3" w:rsidRDefault="001F2E5D" w:rsidP="006A055C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11.15-12.15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Pr="00FE1F0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>Β΄Θ 1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: ΦΥΣΙΚΗ</w:t>
            </w:r>
            <w:r>
              <w:rPr>
                <w:rFonts w:ascii="Palatino Linotype" w:hAnsi="Palatino Linotype"/>
                <w:sz w:val="24"/>
                <w:szCs w:val="24"/>
              </w:rPr>
              <w:t>, κ. ΚΑΡΑΛΟΥΛΗ</w:t>
            </w:r>
          </w:p>
        </w:tc>
      </w:tr>
      <w:tr w:rsidR="001F2E5D" w:rsidRPr="004974C3" w14:paraId="66479977" w14:textId="77777777" w:rsidTr="006A055C">
        <w:tc>
          <w:tcPr>
            <w:tcW w:w="8522" w:type="dxa"/>
          </w:tcPr>
          <w:p w14:paraId="5E9070E3" w14:textId="77777777" w:rsidR="001F2E5D" w:rsidRPr="004974C3" w:rsidRDefault="001F2E5D" w:rsidP="006A055C">
            <w:pPr>
              <w:rPr>
                <w:rFonts w:ascii="Palatino Linotype" w:hAnsi="Palatino Linotype"/>
                <w:sz w:val="24"/>
                <w:szCs w:val="24"/>
              </w:rPr>
            </w:pPr>
            <w:r w:rsidRPr="00EC40DE">
              <w:rPr>
                <w:rFonts w:ascii="Palatino Linotype" w:hAnsi="Palatino Linotype"/>
                <w:sz w:val="24"/>
                <w:szCs w:val="24"/>
              </w:rPr>
              <w:t>15.00-16.00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Β΄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>Θ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F94185">
              <w:rPr>
                <w:rFonts w:ascii="Palatino Linotype" w:hAnsi="Palatino Linotype"/>
                <w:b/>
                <w:sz w:val="24"/>
                <w:szCs w:val="24"/>
              </w:rPr>
              <w:t>2: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ΜΑΘΗΜΑΤΙΚΑ</w:t>
            </w:r>
            <w:r>
              <w:rPr>
                <w:rFonts w:ascii="Palatino Linotype" w:hAnsi="Palatino Linotype"/>
                <w:sz w:val="24"/>
                <w:szCs w:val="24"/>
              </w:rPr>
              <w:t>, κ. ΑΤΜΑΤΖΙΔΟΥ</w:t>
            </w:r>
          </w:p>
        </w:tc>
      </w:tr>
    </w:tbl>
    <w:p w14:paraId="63D764BD" w14:textId="77777777" w:rsidR="001F2E5D" w:rsidRPr="00CB61B5" w:rsidRDefault="001F2E5D" w:rsidP="004974C3">
      <w:pPr>
        <w:contextualSpacing/>
        <w:rPr>
          <w:rFonts w:ascii="Palatino Linotype" w:hAnsi="Palatino Linotype"/>
          <w:b/>
          <w:i/>
          <w:color w:val="0070C0"/>
          <w:sz w:val="24"/>
          <w:szCs w:val="24"/>
        </w:rPr>
      </w:pPr>
    </w:p>
    <w:p w14:paraId="59407FD3" w14:textId="77777777" w:rsidR="001F2E5D" w:rsidRPr="00CB61B5" w:rsidRDefault="001F2E5D" w:rsidP="004974C3">
      <w:pPr>
        <w:contextualSpacing/>
        <w:rPr>
          <w:rFonts w:ascii="Palatino Linotype" w:hAnsi="Palatino Linotype"/>
          <w:b/>
          <w:i/>
          <w:color w:val="0070C0"/>
          <w:sz w:val="24"/>
          <w:szCs w:val="24"/>
        </w:rPr>
      </w:pPr>
    </w:p>
    <w:p w14:paraId="1A74A157" w14:textId="77777777" w:rsidR="00045CE3" w:rsidRPr="00BD3AA4" w:rsidRDefault="001F2E5D" w:rsidP="004974C3">
      <w:pPr>
        <w:contextualSpacing/>
        <w:rPr>
          <w:rFonts w:ascii="Palatino Linotype" w:hAnsi="Palatino Linotype"/>
          <w:b/>
          <w:i/>
          <w:color w:val="0070C0"/>
          <w:sz w:val="28"/>
          <w:szCs w:val="28"/>
        </w:rPr>
      </w:pPr>
      <w:proofErr w:type="gramStart"/>
      <w:r w:rsidRPr="00BD3AA4">
        <w:rPr>
          <w:rFonts w:ascii="Palatino Linotype" w:hAnsi="Palatino Linotype"/>
          <w:b/>
          <w:i/>
          <w:color w:val="0070C0"/>
          <w:sz w:val="28"/>
          <w:szCs w:val="28"/>
          <w:lang w:val="en-US"/>
        </w:rPr>
        <w:t xml:space="preserve">B  </w:t>
      </w:r>
      <w:r w:rsidRPr="00BD3AA4">
        <w:rPr>
          <w:rFonts w:ascii="Palatino Linotype" w:hAnsi="Palatino Linotype"/>
          <w:b/>
          <w:i/>
          <w:color w:val="0070C0"/>
          <w:sz w:val="28"/>
          <w:szCs w:val="28"/>
        </w:rPr>
        <w:t>ΛΥΚΕΙΟΥ</w:t>
      </w:r>
      <w:proofErr w:type="gramEnd"/>
      <w:r w:rsidRPr="00BD3AA4">
        <w:rPr>
          <w:rFonts w:ascii="Palatino Linotype" w:hAnsi="Palatino Linotype"/>
          <w:b/>
          <w:i/>
          <w:color w:val="0070C0"/>
          <w:sz w:val="28"/>
          <w:szCs w:val="28"/>
        </w:rPr>
        <w:t xml:space="preserve">   ΓΕΝΙΚΗΣ ΠΑΙΔΕΙΑΣ</w:t>
      </w:r>
    </w:p>
    <w:tbl>
      <w:tblPr>
        <w:tblStyle w:val="a3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F2E5D" w:rsidRPr="004974C3" w14:paraId="44A4EC46" w14:textId="77777777" w:rsidTr="001F2E5D">
        <w:tc>
          <w:tcPr>
            <w:tcW w:w="8522" w:type="dxa"/>
          </w:tcPr>
          <w:p w14:paraId="075E385D" w14:textId="77777777" w:rsidR="001F2E5D" w:rsidRPr="00447550" w:rsidRDefault="001F2E5D" w:rsidP="001F2E5D">
            <w:pPr>
              <w:contextualSpacing/>
              <w:rPr>
                <w:rFonts w:ascii="Palatino Linotype" w:hAnsi="Palatino Linotype"/>
                <w:b/>
                <w:color w:val="403152" w:themeColor="accent4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403152" w:themeColor="accent4" w:themeShade="80"/>
                <w:sz w:val="24"/>
                <w:szCs w:val="24"/>
              </w:rPr>
              <w:t xml:space="preserve">ΤΡΙΤΗ </w:t>
            </w:r>
          </w:p>
        </w:tc>
      </w:tr>
      <w:tr w:rsidR="001F2E5D" w:rsidRPr="004974C3" w14:paraId="27D89159" w14:textId="77777777" w:rsidTr="001F2E5D">
        <w:tc>
          <w:tcPr>
            <w:tcW w:w="8522" w:type="dxa"/>
          </w:tcPr>
          <w:p w14:paraId="060924E1" w14:textId="77777777" w:rsidR="001F2E5D" w:rsidRPr="004974C3" w:rsidRDefault="001F2E5D" w:rsidP="001F2E5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13.30- 14.30:    </w:t>
            </w:r>
            <w:r w:rsidRPr="004974C3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Β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κ. ΝΤΕΜΟΣ                   - ΑΛΓΕΒΡΑ</w:t>
            </w:r>
          </w:p>
        </w:tc>
      </w:tr>
      <w:tr w:rsidR="001F2E5D" w:rsidRPr="004974C3" w14:paraId="30552399" w14:textId="77777777" w:rsidTr="001F2E5D">
        <w:trPr>
          <w:trHeight w:val="219"/>
        </w:trPr>
        <w:tc>
          <w:tcPr>
            <w:tcW w:w="8522" w:type="dxa"/>
          </w:tcPr>
          <w:p w14:paraId="3A4CD35B" w14:textId="77777777" w:rsidR="001F2E5D" w:rsidRPr="00447550" w:rsidRDefault="001F2E5D" w:rsidP="001F2E5D">
            <w:pPr>
              <w:rPr>
                <w:rFonts w:ascii="Palatino Linotype" w:hAnsi="Palatino Linotype"/>
                <w:b/>
                <w:color w:val="403152" w:themeColor="accent4" w:themeShade="80"/>
                <w:sz w:val="24"/>
                <w:szCs w:val="24"/>
              </w:rPr>
            </w:pPr>
            <w:r w:rsidRPr="00447550">
              <w:rPr>
                <w:rFonts w:ascii="Palatino Linotype" w:hAnsi="Palatino Linotype"/>
                <w:b/>
                <w:color w:val="403152" w:themeColor="accent4" w:themeShade="80"/>
                <w:sz w:val="24"/>
                <w:szCs w:val="24"/>
              </w:rPr>
              <w:t>ΠΑΡΑΣΚΕΥΗ</w:t>
            </w:r>
          </w:p>
        </w:tc>
      </w:tr>
      <w:tr w:rsidR="001F2E5D" w:rsidRPr="004974C3" w14:paraId="31AEE2E6" w14:textId="77777777" w:rsidTr="001F2E5D">
        <w:trPr>
          <w:trHeight w:val="426"/>
        </w:trPr>
        <w:tc>
          <w:tcPr>
            <w:tcW w:w="8522" w:type="dxa"/>
          </w:tcPr>
          <w:p w14:paraId="4D4380BE" w14:textId="77777777" w:rsidR="001F2E5D" w:rsidRDefault="001F2E5D" w:rsidP="001F2E5D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10.45 – 11.45:    </w:t>
            </w:r>
            <w:r w:rsidRPr="00045CE3">
              <w:rPr>
                <w:rFonts w:ascii="Palatino Linotype" w:hAnsi="Palatino Linotype"/>
                <w:b/>
                <w:sz w:val="24"/>
                <w:szCs w:val="24"/>
              </w:rPr>
              <w:t>Β 1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κ. ΠΑΠΑΪΩΑΝΝΟΥ    - ΑΛΓΕΒΡΑ</w:t>
            </w:r>
          </w:p>
        </w:tc>
      </w:tr>
    </w:tbl>
    <w:p w14:paraId="1D435E49" w14:textId="77777777" w:rsidR="00045CE3" w:rsidRDefault="00045CE3" w:rsidP="004974C3">
      <w:pPr>
        <w:rPr>
          <w:rFonts w:ascii="Palatino Linotype" w:hAnsi="Palatino Linotype"/>
          <w:sz w:val="24"/>
          <w:szCs w:val="24"/>
        </w:rPr>
      </w:pPr>
    </w:p>
    <w:sectPr w:rsidR="00045CE3" w:rsidSect="0057052B">
      <w:pgSz w:w="11906" w:h="16838"/>
      <w:pgMar w:top="1440" w:right="1800" w:bottom="1440" w:left="180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C3"/>
    <w:rsid w:val="00016490"/>
    <w:rsid w:val="00021AB1"/>
    <w:rsid w:val="00045CE3"/>
    <w:rsid w:val="00055B3A"/>
    <w:rsid w:val="000951BC"/>
    <w:rsid w:val="000B2FB1"/>
    <w:rsid w:val="0011370F"/>
    <w:rsid w:val="001936C3"/>
    <w:rsid w:val="001A4D7A"/>
    <w:rsid w:val="001F2E5D"/>
    <w:rsid w:val="00252AE0"/>
    <w:rsid w:val="002A7563"/>
    <w:rsid w:val="003C59DA"/>
    <w:rsid w:val="00404E5E"/>
    <w:rsid w:val="00447550"/>
    <w:rsid w:val="004974C3"/>
    <w:rsid w:val="004A15BF"/>
    <w:rsid w:val="004E4512"/>
    <w:rsid w:val="0053687D"/>
    <w:rsid w:val="0057052B"/>
    <w:rsid w:val="005A6985"/>
    <w:rsid w:val="006944BE"/>
    <w:rsid w:val="006E23D1"/>
    <w:rsid w:val="007A147A"/>
    <w:rsid w:val="007A6B08"/>
    <w:rsid w:val="007E1AC1"/>
    <w:rsid w:val="00865C4B"/>
    <w:rsid w:val="00960525"/>
    <w:rsid w:val="009663AA"/>
    <w:rsid w:val="009D0C29"/>
    <w:rsid w:val="009E4D3F"/>
    <w:rsid w:val="00A26E18"/>
    <w:rsid w:val="00A46520"/>
    <w:rsid w:val="00AB1F1F"/>
    <w:rsid w:val="00AC0BDD"/>
    <w:rsid w:val="00B41971"/>
    <w:rsid w:val="00B430ED"/>
    <w:rsid w:val="00BD3AA4"/>
    <w:rsid w:val="00C01080"/>
    <w:rsid w:val="00C30F98"/>
    <w:rsid w:val="00C504D6"/>
    <w:rsid w:val="00C761EE"/>
    <w:rsid w:val="00C8696B"/>
    <w:rsid w:val="00C92858"/>
    <w:rsid w:val="00C95603"/>
    <w:rsid w:val="00CB4810"/>
    <w:rsid w:val="00CB61B5"/>
    <w:rsid w:val="00CB6E9D"/>
    <w:rsid w:val="00D60A44"/>
    <w:rsid w:val="00E1446B"/>
    <w:rsid w:val="00E331A4"/>
    <w:rsid w:val="00EC40DE"/>
    <w:rsid w:val="00F5421E"/>
    <w:rsid w:val="00F94185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0D4F"/>
  <w15:docId w15:val="{64A1F30D-4E63-4343-9CAB-195ADB03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938E-3924-479E-9A79-2693EC4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Sotiria Belegrati</cp:lastModifiedBy>
  <cp:revision>2</cp:revision>
  <cp:lastPrinted>2020-04-04T08:02:00Z</cp:lastPrinted>
  <dcterms:created xsi:type="dcterms:W3CDTF">2020-04-04T20:26:00Z</dcterms:created>
  <dcterms:modified xsi:type="dcterms:W3CDTF">2020-04-04T20:26:00Z</dcterms:modified>
</cp:coreProperties>
</file>